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F664" w14:textId="77777777" w:rsidR="00930F33" w:rsidRDefault="00930F33">
      <w:pPr>
        <w:spacing w:after="0"/>
        <w:rPr>
          <w:lang w:eastAsia="zh-CN"/>
        </w:rPr>
      </w:pPr>
    </w:p>
    <w:p w14:paraId="0C932D94" w14:textId="41835104" w:rsidR="009F377B" w:rsidRDefault="00E16EE9">
      <w:r>
        <w:rPr>
          <w:rFonts w:ascii="Arial" w:hAnsi="Arial"/>
          <w:sz w:val="48"/>
        </w:rPr>
        <w:t>3-14-22-Classic-Meyer</w:t>
      </w:r>
    </w:p>
    <w:p w14:paraId="7A152A54" w14:textId="77777777" w:rsidR="009F377B" w:rsidRDefault="00E16EE9">
      <w:pPr>
        <w:spacing w:before="440" w:after="0"/>
      </w:pPr>
      <w:r>
        <w:rPr>
          <w:rFonts w:ascii="Arial" w:hAnsi="Arial"/>
          <w:b/>
          <w:color w:val="4F6880"/>
        </w:rPr>
        <w:t>SPEAKERS</w:t>
      </w:r>
    </w:p>
    <w:p w14:paraId="1905D520" w14:textId="77777777" w:rsidR="009F377B" w:rsidRDefault="00E16EE9">
      <w:r>
        <w:rPr>
          <w:rFonts w:ascii="Arial" w:hAnsi="Arial"/>
          <w:color w:val="4F6880"/>
        </w:rPr>
        <w:t xml:space="preserve">John </w:t>
      </w:r>
      <w:proofErr w:type="spellStart"/>
      <w:r>
        <w:rPr>
          <w:rFonts w:ascii="Arial" w:hAnsi="Arial"/>
          <w:color w:val="4F6880"/>
        </w:rPr>
        <w:t>Herath</w:t>
      </w:r>
      <w:proofErr w:type="spellEnd"/>
      <w:r>
        <w:rPr>
          <w:rFonts w:ascii="Arial" w:hAnsi="Arial"/>
          <w:color w:val="4F6880"/>
        </w:rPr>
        <w:t>, Dean Meyer</w:t>
      </w:r>
    </w:p>
    <w:p w14:paraId="0FCDE2CD" w14:textId="77777777" w:rsidR="009F377B" w:rsidRDefault="009F377B">
      <w:pPr>
        <w:spacing w:after="0"/>
      </w:pPr>
    </w:p>
    <w:p w14:paraId="68829276" w14:textId="77777777" w:rsidR="009F377B" w:rsidRDefault="00E16EE9">
      <w:pPr>
        <w:spacing w:after="0"/>
      </w:pPr>
      <w:r>
        <w:rPr>
          <w:rFonts w:ascii="Arial" w:hAnsi="Arial"/>
          <w:b/>
        </w:rPr>
        <w:t xml:space="preserve">John </w:t>
      </w:r>
      <w:proofErr w:type="spellStart"/>
      <w:r>
        <w:rPr>
          <w:rFonts w:ascii="Arial" w:hAnsi="Arial"/>
          <w:b/>
        </w:rPr>
        <w:t>Herath</w:t>
      </w:r>
      <w:proofErr w:type="spellEnd"/>
      <w:r>
        <w:rPr>
          <w:rFonts w:ascii="Arial" w:hAnsi="Arial"/>
          <w:b/>
        </w:rPr>
        <w:t xml:space="preserve">  </w:t>
      </w:r>
    </w:p>
    <w:p w14:paraId="74399759" w14:textId="77777777" w:rsidR="009F377B" w:rsidRDefault="00E16EE9">
      <w:pPr>
        <w:spacing w:after="0"/>
      </w:pPr>
      <w:r>
        <w:rPr>
          <w:rFonts w:ascii="Arial" w:hAnsi="Arial"/>
        </w:rPr>
        <w:t>Leadership at the US Meat Export Federation met with farmers and ranchers from across the country at Commodity Classic in New Orleans last week and talked about the impact</w:t>
      </w:r>
      <w:r>
        <w:rPr>
          <w:rFonts w:ascii="Arial" w:hAnsi="Arial"/>
        </w:rPr>
        <w:t xml:space="preserve"> of record 2021. U.S. red meat exports on corn and soy growers. USMEF chairman elect Dean Meyer, who raises cattle, corn and soybeans in northwest Iowa, shares why it's so important for USMEF to be at an event like Commodity Classic.</w:t>
      </w:r>
    </w:p>
    <w:p w14:paraId="60703368" w14:textId="77777777" w:rsidR="009F377B" w:rsidRDefault="009F377B">
      <w:pPr>
        <w:spacing w:after="0"/>
      </w:pPr>
    </w:p>
    <w:p w14:paraId="4B710335" w14:textId="77777777" w:rsidR="009F377B" w:rsidRDefault="00E16EE9">
      <w:pPr>
        <w:spacing w:after="0"/>
      </w:pPr>
      <w:r>
        <w:rPr>
          <w:rFonts w:ascii="Arial" w:hAnsi="Arial"/>
          <w:b/>
        </w:rPr>
        <w:t xml:space="preserve">Dean Meyer  </w:t>
      </w:r>
    </w:p>
    <w:p w14:paraId="4994EDB5" w14:textId="77777777" w:rsidR="009F377B" w:rsidRDefault="00E16EE9">
      <w:pPr>
        <w:spacing w:after="0"/>
      </w:pPr>
      <w:r>
        <w:rPr>
          <w:rFonts w:ascii="Arial" w:hAnsi="Arial"/>
        </w:rPr>
        <w:t>It's imp</w:t>
      </w:r>
      <w:r>
        <w:rPr>
          <w:rFonts w:ascii="Arial" w:hAnsi="Arial"/>
        </w:rPr>
        <w:t>ortant for USMEF to be present here at the Commodity Classic because livestock is the number one consumer of corn, and we need to be here. Corn, soybeans, those organizations are very strong supporters through the checkoff of U.S. Meat Export Federation an</w:t>
      </w:r>
      <w:r>
        <w:rPr>
          <w:rFonts w:ascii="Arial" w:hAnsi="Arial"/>
        </w:rPr>
        <w:t>d it's our duty to be here and as a team, we can work together to promote our products.</w:t>
      </w:r>
    </w:p>
    <w:p w14:paraId="71701058" w14:textId="77777777" w:rsidR="009F377B" w:rsidRDefault="009F377B">
      <w:pPr>
        <w:spacing w:after="0"/>
      </w:pPr>
    </w:p>
    <w:p w14:paraId="732FE6C4" w14:textId="77777777" w:rsidR="009F377B" w:rsidRDefault="00E16EE9">
      <w:pPr>
        <w:spacing w:after="0"/>
      </w:pPr>
      <w:r>
        <w:rPr>
          <w:rFonts w:ascii="Arial" w:hAnsi="Arial"/>
          <w:b/>
        </w:rPr>
        <w:t xml:space="preserve">John </w:t>
      </w:r>
      <w:proofErr w:type="spellStart"/>
      <w:r>
        <w:rPr>
          <w:rFonts w:ascii="Arial" w:hAnsi="Arial"/>
          <w:b/>
        </w:rPr>
        <w:t>Herath</w:t>
      </w:r>
      <w:proofErr w:type="spellEnd"/>
      <w:r>
        <w:rPr>
          <w:rFonts w:ascii="Arial" w:hAnsi="Arial"/>
          <w:b/>
        </w:rPr>
        <w:t xml:space="preserve">  </w:t>
      </w:r>
    </w:p>
    <w:p w14:paraId="0FB4F580" w14:textId="77777777" w:rsidR="009F377B" w:rsidRDefault="00E16EE9">
      <w:pPr>
        <w:spacing w:after="0"/>
      </w:pPr>
      <w:r>
        <w:rPr>
          <w:rFonts w:ascii="Arial" w:hAnsi="Arial"/>
        </w:rPr>
        <w:t>Meyer says growers were eager to talk about the economic boost red meat exports provide their grain operations,</w:t>
      </w:r>
    </w:p>
    <w:p w14:paraId="2C3AF290" w14:textId="77777777" w:rsidR="009F377B" w:rsidRDefault="009F377B">
      <w:pPr>
        <w:spacing w:after="0"/>
      </w:pPr>
    </w:p>
    <w:p w14:paraId="6C784797" w14:textId="77777777" w:rsidR="009F377B" w:rsidRDefault="00E16EE9">
      <w:pPr>
        <w:spacing w:after="0"/>
      </w:pPr>
      <w:r>
        <w:rPr>
          <w:rFonts w:ascii="Arial" w:hAnsi="Arial"/>
          <w:b/>
        </w:rPr>
        <w:t xml:space="preserve">Dean Meyer  </w:t>
      </w:r>
    </w:p>
    <w:p w14:paraId="5D5F5E6B" w14:textId="77777777" w:rsidR="009F377B" w:rsidRDefault="00E16EE9">
      <w:pPr>
        <w:spacing w:after="0"/>
      </w:pPr>
      <w:r>
        <w:rPr>
          <w:rFonts w:ascii="Arial" w:hAnsi="Arial"/>
        </w:rPr>
        <w:t xml:space="preserve">The impact that red meat exports </w:t>
      </w:r>
      <w:proofErr w:type="gramStart"/>
      <w:r>
        <w:rPr>
          <w:rFonts w:ascii="Arial" w:hAnsi="Arial"/>
        </w:rPr>
        <w:t>does</w:t>
      </w:r>
      <w:proofErr w:type="gramEnd"/>
      <w:r>
        <w:rPr>
          <w:rFonts w:ascii="Arial" w:hAnsi="Arial"/>
        </w:rPr>
        <w:t xml:space="preserve"> on the corn market, I think the 2021 statistics show approximately 66 cents is attributed to red meat exports per bushel of corn, and soybeans, the 21 statistics are about $1.65 is what is attributed to red meat export</w:t>
      </w:r>
      <w:r>
        <w:rPr>
          <w:rFonts w:ascii="Arial" w:hAnsi="Arial"/>
        </w:rPr>
        <w:t xml:space="preserve">s. </w:t>
      </w:r>
      <w:proofErr w:type="gramStart"/>
      <w:r>
        <w:rPr>
          <w:rFonts w:ascii="Arial" w:hAnsi="Arial"/>
        </w:rPr>
        <w:t>So</w:t>
      </w:r>
      <w:proofErr w:type="gramEnd"/>
      <w:r>
        <w:rPr>
          <w:rFonts w:ascii="Arial" w:hAnsi="Arial"/>
        </w:rPr>
        <w:t xml:space="preserve"> it's significant, lot of times the difference between not making money and being profitable. And </w:t>
      </w:r>
      <w:proofErr w:type="gramStart"/>
      <w:r>
        <w:rPr>
          <w:rFonts w:ascii="Arial" w:hAnsi="Arial"/>
        </w:rPr>
        <w:t>so</w:t>
      </w:r>
      <w:proofErr w:type="gramEnd"/>
      <w:r>
        <w:rPr>
          <w:rFonts w:ascii="Arial" w:hAnsi="Arial"/>
        </w:rPr>
        <w:t xml:space="preserve"> it's an important aspect of both organizations. When I'm doing my daily job working with livestock and raising corn, I can realize each time I market </w:t>
      </w:r>
      <w:r>
        <w:rPr>
          <w:rFonts w:ascii="Arial" w:hAnsi="Arial"/>
        </w:rPr>
        <w:t>cattle that $404 are going to come back to me because of red meat exports. That's significant, and just knowing that I'm working with the packers, I'm working with the processors, purveyors, soybeans, corn, pork and beef, we're sitting around the same tabl</w:t>
      </w:r>
      <w:r>
        <w:rPr>
          <w:rFonts w:ascii="Arial" w:hAnsi="Arial"/>
        </w:rPr>
        <w:t xml:space="preserve">e making those decisions together to move our products forward. </w:t>
      </w:r>
    </w:p>
    <w:p w14:paraId="2EB624BC" w14:textId="77777777" w:rsidR="009F377B" w:rsidRDefault="009F377B">
      <w:pPr>
        <w:spacing w:after="0"/>
      </w:pPr>
    </w:p>
    <w:p w14:paraId="1CAC0F6C" w14:textId="77777777" w:rsidR="009F377B" w:rsidRDefault="00E16EE9">
      <w:pPr>
        <w:spacing w:after="0"/>
      </w:pPr>
      <w:r>
        <w:rPr>
          <w:rFonts w:ascii="Arial" w:hAnsi="Arial"/>
          <w:b/>
        </w:rPr>
        <w:t xml:space="preserve">John </w:t>
      </w:r>
      <w:proofErr w:type="spellStart"/>
      <w:r>
        <w:rPr>
          <w:rFonts w:ascii="Arial" w:hAnsi="Arial"/>
          <w:b/>
        </w:rPr>
        <w:t>Herath</w:t>
      </w:r>
      <w:proofErr w:type="spellEnd"/>
      <w:r>
        <w:rPr>
          <w:rFonts w:ascii="Arial" w:hAnsi="Arial"/>
          <w:b/>
        </w:rPr>
        <w:t xml:space="preserve">  </w:t>
      </w:r>
    </w:p>
    <w:p w14:paraId="0FD874E2" w14:textId="77777777" w:rsidR="009F377B" w:rsidRDefault="00E16EE9">
      <w:pPr>
        <w:spacing w:after="0"/>
      </w:pPr>
      <w:r>
        <w:rPr>
          <w:rFonts w:ascii="Arial" w:hAnsi="Arial"/>
        </w:rPr>
        <w:t xml:space="preserve">For more, visit USMEF.org.  For the U.S. Meat Export </w:t>
      </w:r>
      <w:proofErr w:type="spellStart"/>
      <w:proofErr w:type="gramStart"/>
      <w:r>
        <w:rPr>
          <w:rFonts w:ascii="Arial" w:hAnsi="Arial"/>
        </w:rPr>
        <w:t>Federatio</w:t>
      </w:r>
      <w:proofErr w:type="spellEnd"/>
      <w:r>
        <w:rPr>
          <w:rFonts w:ascii="Arial" w:hAnsi="Arial"/>
        </w:rPr>
        <w:t>,.</w:t>
      </w:r>
      <w:proofErr w:type="gramEnd"/>
      <w:r>
        <w:rPr>
          <w:rFonts w:ascii="Arial" w:hAnsi="Arial"/>
        </w:rPr>
        <w:t xml:space="preserve"> I'm John </w:t>
      </w:r>
      <w:proofErr w:type="spellStart"/>
      <w:r>
        <w:rPr>
          <w:rFonts w:ascii="Arial" w:hAnsi="Arial"/>
        </w:rPr>
        <w:t>Herath</w:t>
      </w:r>
      <w:proofErr w:type="spellEnd"/>
      <w:r>
        <w:rPr>
          <w:rFonts w:ascii="Arial" w:hAnsi="Arial"/>
        </w:rPr>
        <w:t>.</w:t>
      </w:r>
    </w:p>
    <w:sectPr w:rsidR="009F377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FD1F" w14:textId="77777777" w:rsidR="00E16EE9" w:rsidRDefault="00E16EE9">
      <w:pPr>
        <w:spacing w:after="0" w:line="240" w:lineRule="auto"/>
      </w:pPr>
      <w:r>
        <w:separator/>
      </w:r>
    </w:p>
  </w:endnote>
  <w:endnote w:type="continuationSeparator" w:id="0">
    <w:p w14:paraId="5B6A2C3C" w14:textId="77777777" w:rsidR="00E16EE9" w:rsidRDefault="00E1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1365BE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D70874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02B13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3A39EC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71044BE"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5464"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33AA" w14:textId="77777777" w:rsidR="00E16EE9" w:rsidRDefault="00E16EE9">
      <w:pPr>
        <w:spacing w:after="0" w:line="240" w:lineRule="auto"/>
      </w:pPr>
      <w:r>
        <w:separator/>
      </w:r>
    </w:p>
  </w:footnote>
  <w:footnote w:type="continuationSeparator" w:id="0">
    <w:p w14:paraId="630F75CB" w14:textId="77777777" w:rsidR="00E16EE9" w:rsidRDefault="00E1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F7A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F14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7C2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47218"/>
    <w:rsid w:val="004A641F"/>
    <w:rsid w:val="004B593C"/>
    <w:rsid w:val="006E2A8C"/>
    <w:rsid w:val="007749AF"/>
    <w:rsid w:val="00794EBC"/>
    <w:rsid w:val="00930F33"/>
    <w:rsid w:val="009C3AF0"/>
    <w:rsid w:val="009F377B"/>
    <w:rsid w:val="00A12EE5"/>
    <w:rsid w:val="00AA1D8D"/>
    <w:rsid w:val="00B47730"/>
    <w:rsid w:val="00BA4C2B"/>
    <w:rsid w:val="00BD0140"/>
    <w:rsid w:val="00C24502"/>
    <w:rsid w:val="00CB0664"/>
    <w:rsid w:val="00D57E81"/>
    <w:rsid w:val="00E16EE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D088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Herath, John</cp:lastModifiedBy>
  <cp:revision>2</cp:revision>
  <dcterms:created xsi:type="dcterms:W3CDTF">2022-03-14T00:01:00Z</dcterms:created>
  <dcterms:modified xsi:type="dcterms:W3CDTF">2022-03-14T00:01:00Z</dcterms:modified>
  <cp:category/>
</cp:coreProperties>
</file>